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8AE5" w14:textId="77777777" w:rsidR="00B4137E" w:rsidRPr="00DC2510" w:rsidRDefault="00B4137E" w:rsidP="00B4137E">
      <w:pPr>
        <w:pStyle w:val="Heading3"/>
        <w:kinsoku w:val="0"/>
        <w:overflowPunct w:val="0"/>
        <w:spacing w:before="138"/>
        <w:ind w:left="0" w:right="-455"/>
        <w:rPr>
          <w:i w:val="0"/>
          <w:iCs w:val="0"/>
          <w:sz w:val="28"/>
          <w:szCs w:val="28"/>
          <w:lang w:val="vi-VN"/>
        </w:rPr>
      </w:pPr>
      <w:r w:rsidRPr="00DC2510">
        <w:rPr>
          <w:i w:val="0"/>
          <w:iCs w:val="0"/>
          <w:sz w:val="28"/>
          <w:szCs w:val="28"/>
          <w:lang w:val="vi-VN"/>
        </w:rPr>
        <w:t>PHỤ LỤC 4</w:t>
      </w:r>
    </w:p>
    <w:p w14:paraId="5F875F76" w14:textId="77777777" w:rsidR="00B4137E" w:rsidRPr="007A1ADA" w:rsidRDefault="00B4137E" w:rsidP="00B4137E">
      <w:pPr>
        <w:ind w:right="-455"/>
        <w:jc w:val="center"/>
        <w:rPr>
          <w:b/>
          <w:i/>
          <w:sz w:val="26"/>
          <w:szCs w:val="26"/>
          <w:lang w:val="vi-VN"/>
        </w:rPr>
      </w:pPr>
      <w:r w:rsidRPr="007A1ADA">
        <w:rPr>
          <w:b/>
          <w:i/>
          <w:sz w:val="26"/>
          <w:szCs w:val="26"/>
          <w:lang w:val="vi-VN"/>
        </w:rPr>
        <w:t>Mẫu biên soạn đề thi kết thúc học phần theo hình thức thi vấn đáp</w:t>
      </w:r>
    </w:p>
    <w:p w14:paraId="67661DC3" w14:textId="77777777" w:rsidR="00B4137E" w:rsidRPr="00DC2510" w:rsidRDefault="00B4137E" w:rsidP="00B4137E">
      <w:pPr>
        <w:jc w:val="center"/>
        <w:rPr>
          <w:sz w:val="26"/>
          <w:szCs w:val="26"/>
          <w:lang w:val="vi-VN"/>
        </w:rPr>
      </w:pPr>
    </w:p>
    <w:tbl>
      <w:tblPr>
        <w:tblW w:w="98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3"/>
        <w:gridCol w:w="3197"/>
      </w:tblGrid>
      <w:tr w:rsidR="00B4137E" w:rsidRPr="00E54254" w14:paraId="6D4336F7" w14:textId="77777777" w:rsidTr="00B4137E">
        <w:trPr>
          <w:trHeight w:val="3410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142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2"/>
              <w:ind w:hanging="6"/>
              <w:jc w:val="center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 xml:space="preserve">KHOA QUỐC TẾ PHÁP NGỮ </w:t>
            </w:r>
          </w:p>
          <w:p w14:paraId="70ED0EA2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2"/>
              <w:ind w:hanging="6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DC2510">
              <w:rPr>
                <w:b/>
                <w:bCs/>
                <w:sz w:val="26"/>
                <w:szCs w:val="26"/>
                <w:lang w:val="vi-VN"/>
              </w:rPr>
              <w:t>ĐỀ</w:t>
            </w:r>
            <w:r w:rsidRPr="00DC2510">
              <w:rPr>
                <w:b/>
                <w:bCs/>
                <w:spacing w:val="-14"/>
                <w:sz w:val="26"/>
                <w:szCs w:val="26"/>
                <w:lang w:val="vi-VN"/>
              </w:rPr>
              <w:t xml:space="preserve"> </w:t>
            </w:r>
            <w:r w:rsidRPr="00DC2510">
              <w:rPr>
                <w:b/>
                <w:bCs/>
                <w:sz w:val="26"/>
                <w:szCs w:val="26"/>
                <w:lang w:val="vi-VN"/>
              </w:rPr>
              <w:t>THI VẤN ĐÁP</w:t>
            </w:r>
          </w:p>
          <w:p w14:paraId="51575F00" w14:textId="77777777" w:rsidR="00B4137E" w:rsidRPr="00DC2510" w:rsidRDefault="00B4137E" w:rsidP="00B4137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 xml:space="preserve">Học phần: </w:t>
            </w:r>
            <w:r w:rsidRPr="00DC2510">
              <w:rPr>
                <w:b/>
                <w:bCs/>
                <w:sz w:val="26"/>
                <w:szCs w:val="26"/>
                <w:lang w:val="vi-VN"/>
              </w:rPr>
              <w:t>……………………</w:t>
            </w:r>
          </w:p>
          <w:p w14:paraId="1FE47079" w14:textId="77777777" w:rsidR="00B4137E" w:rsidRPr="00DC2510" w:rsidRDefault="00B4137E" w:rsidP="00B4137E">
            <w:pPr>
              <w:pStyle w:val="TableParagraph"/>
              <w:tabs>
                <w:tab w:val="left" w:pos="1269"/>
              </w:tabs>
              <w:kinsoku w:val="0"/>
              <w:overflowPunct w:val="0"/>
              <w:spacing w:before="121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Bộ</w:t>
            </w:r>
            <w:r w:rsidRPr="00DC2510">
              <w:rPr>
                <w:spacing w:val="-3"/>
                <w:sz w:val="26"/>
                <w:szCs w:val="26"/>
                <w:lang w:val="vi-VN"/>
              </w:rPr>
              <w:t xml:space="preserve"> </w:t>
            </w:r>
            <w:r w:rsidRPr="00DC2510">
              <w:rPr>
                <w:sz w:val="26"/>
                <w:szCs w:val="26"/>
                <w:lang w:val="vi-VN"/>
              </w:rPr>
              <w:t>môn:</w:t>
            </w:r>
            <w:r w:rsidRPr="00DC2510">
              <w:rPr>
                <w:sz w:val="26"/>
                <w:szCs w:val="26"/>
                <w:lang w:val="vi-VN"/>
              </w:rPr>
              <w:tab/>
              <w:t>………………………….</w:t>
            </w:r>
          </w:p>
          <w:p w14:paraId="19BB93E6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119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Số tín chỉ:</w:t>
            </w:r>
            <w:r w:rsidRPr="00DC2510">
              <w:rPr>
                <w:spacing w:val="63"/>
                <w:sz w:val="26"/>
                <w:szCs w:val="26"/>
                <w:lang w:val="vi-VN"/>
              </w:rPr>
              <w:t xml:space="preserve"> </w:t>
            </w:r>
            <w:r w:rsidRPr="00DC2510">
              <w:rPr>
                <w:sz w:val="26"/>
                <w:szCs w:val="26"/>
                <w:lang w:val="vi-VN"/>
              </w:rPr>
              <w:t>….      Trình độ đào tạo: …………………</w:t>
            </w:r>
          </w:p>
          <w:p w14:paraId="4C258C09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121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Lớp:..............................</w:t>
            </w:r>
          </w:p>
          <w:p w14:paraId="577A18EC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121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Ngày thi: ...............................................</w:t>
            </w:r>
          </w:p>
          <w:p w14:paraId="021B05E8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121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 xml:space="preserve">Thời gian chuẩn bị: ....... phút </w:t>
            </w:r>
          </w:p>
          <w:p w14:paraId="61BE4589" w14:textId="77777777" w:rsidR="00B4137E" w:rsidRPr="00DC2510" w:rsidRDefault="00B4137E" w:rsidP="00B4137E">
            <w:pPr>
              <w:pStyle w:val="TableParagraph"/>
              <w:kinsoku w:val="0"/>
              <w:overflowPunct w:val="0"/>
              <w:spacing w:before="121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Thời gian trả lời vấn đáp:  ........ phút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3CCC" w14:textId="77777777" w:rsidR="00E54254" w:rsidRPr="00DC2510" w:rsidRDefault="00E54254" w:rsidP="00E54254">
            <w:pPr>
              <w:pStyle w:val="TableParagraph"/>
              <w:tabs>
                <w:tab w:val="left" w:pos="1015"/>
                <w:tab w:val="left" w:pos="1984"/>
              </w:tabs>
              <w:kinsoku w:val="0"/>
              <w:overflowPunct w:val="0"/>
              <w:spacing w:before="2"/>
              <w:jc w:val="center"/>
              <w:rPr>
                <w:sz w:val="26"/>
                <w:szCs w:val="26"/>
                <w:lang w:val="vi-VN"/>
              </w:rPr>
            </w:pPr>
            <w:r w:rsidRPr="00DC2510">
              <w:rPr>
                <w:sz w:val="26"/>
                <w:szCs w:val="26"/>
                <w:lang w:val="vi-VN"/>
              </w:rPr>
              <w:t>Ngày</w:t>
            </w:r>
            <w:r w:rsidRPr="00DC2510">
              <w:rPr>
                <w:sz w:val="26"/>
                <w:szCs w:val="26"/>
                <w:lang w:val="vi-VN"/>
              </w:rPr>
              <w:tab/>
              <w:t>tháng</w:t>
            </w:r>
            <w:r w:rsidRPr="00DC2510">
              <w:rPr>
                <w:sz w:val="26"/>
                <w:szCs w:val="26"/>
                <w:lang w:val="vi-VN"/>
              </w:rPr>
              <w:tab/>
              <w:t>năm 20…</w:t>
            </w:r>
          </w:p>
          <w:p w14:paraId="60CB4BCE" w14:textId="77777777" w:rsidR="00E54254" w:rsidRPr="000167F7" w:rsidRDefault="00E54254" w:rsidP="00E5425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F70C6">
              <w:rPr>
                <w:b/>
                <w:bCs/>
                <w:sz w:val="26"/>
                <w:szCs w:val="26"/>
                <w:lang w:val="vi-VN"/>
              </w:rPr>
              <w:t>GIẢNG VIÊN</w:t>
            </w:r>
            <w:r w:rsidRPr="000167F7">
              <w:rPr>
                <w:b/>
                <w:bCs/>
                <w:sz w:val="26"/>
                <w:szCs w:val="26"/>
                <w:lang w:val="vi-VN"/>
              </w:rPr>
              <w:t xml:space="preserve"> RA ĐỀ</w:t>
            </w:r>
          </w:p>
          <w:p w14:paraId="72280024" w14:textId="77777777" w:rsidR="00E54254" w:rsidRPr="00507A25" w:rsidRDefault="00E54254" w:rsidP="00E54254">
            <w:pPr>
              <w:pStyle w:val="TableParagraph"/>
              <w:kinsoku w:val="0"/>
              <w:overflowPunct w:val="0"/>
              <w:jc w:val="center"/>
              <w:rPr>
                <w:bCs/>
                <w:i/>
                <w:sz w:val="26"/>
                <w:szCs w:val="26"/>
                <w:lang w:val="vi-VN"/>
              </w:rPr>
            </w:pPr>
            <w:r w:rsidRPr="00507A25">
              <w:rPr>
                <w:bCs/>
                <w:i/>
                <w:sz w:val="26"/>
                <w:szCs w:val="26"/>
                <w:lang w:val="vi-VN"/>
              </w:rPr>
              <w:t>(Ký và ghi rõ họ tên)</w:t>
            </w:r>
          </w:p>
          <w:p w14:paraId="039A4AE9" w14:textId="77777777" w:rsidR="00E54254" w:rsidRPr="000167F7" w:rsidRDefault="00E54254" w:rsidP="00E54254">
            <w:pPr>
              <w:pStyle w:val="TableParagraph"/>
              <w:kinsoku w:val="0"/>
              <w:overflowPunct w:val="0"/>
              <w:spacing w:before="121"/>
              <w:ind w:left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51387A6D" w14:textId="77777777" w:rsidR="00E54254" w:rsidRPr="000167F7" w:rsidRDefault="00E54254" w:rsidP="00E54254">
            <w:pPr>
              <w:pStyle w:val="TableParagraph"/>
              <w:kinsoku w:val="0"/>
              <w:overflowPunct w:val="0"/>
              <w:spacing w:before="121"/>
              <w:ind w:left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14:paraId="7EBD80C2" w14:textId="77777777" w:rsidR="00E54254" w:rsidRPr="004F70C6" w:rsidRDefault="00E54254" w:rsidP="00E54254">
            <w:pPr>
              <w:pStyle w:val="TableParagraph"/>
              <w:kinsoku w:val="0"/>
              <w:overflowPunct w:val="0"/>
              <w:spacing w:before="121"/>
              <w:ind w:left="3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CHỦ NHIỆM</w:t>
            </w:r>
            <w:r w:rsidRPr="00DC2510">
              <w:rPr>
                <w:b/>
                <w:bCs/>
                <w:sz w:val="26"/>
                <w:szCs w:val="26"/>
                <w:lang w:val="vi-VN"/>
              </w:rPr>
              <w:t xml:space="preserve"> BỘ MÔN</w:t>
            </w:r>
          </w:p>
          <w:p w14:paraId="1CDD34E7" w14:textId="47019886" w:rsidR="00B4137E" w:rsidRPr="00DC2510" w:rsidRDefault="00E54254" w:rsidP="00E54254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07A25">
              <w:rPr>
                <w:bCs/>
                <w:i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46A092A6" w14:textId="77777777" w:rsidR="00B4137E" w:rsidRPr="00DC2510" w:rsidRDefault="00B4137E" w:rsidP="00B4137E">
      <w:pPr>
        <w:jc w:val="center"/>
        <w:rPr>
          <w:sz w:val="26"/>
          <w:szCs w:val="26"/>
          <w:lang w:val="vi-VN"/>
        </w:rPr>
      </w:pPr>
    </w:p>
    <w:p w14:paraId="1926B9F5" w14:textId="77777777" w:rsidR="00B4137E" w:rsidRPr="00DC2510" w:rsidRDefault="00B4137E" w:rsidP="00B4137E">
      <w:pPr>
        <w:tabs>
          <w:tab w:val="left" w:pos="8445"/>
        </w:tabs>
        <w:spacing w:before="120"/>
        <w:jc w:val="center"/>
        <w:rPr>
          <w:i/>
          <w:color w:val="000000" w:themeColor="text1"/>
          <w:sz w:val="26"/>
          <w:szCs w:val="26"/>
          <w:lang w:val="vi-VN"/>
        </w:rPr>
      </w:pPr>
      <w:r w:rsidRPr="00DC2510">
        <w:rPr>
          <w:b/>
          <w:color w:val="000000" w:themeColor="text1"/>
          <w:sz w:val="26"/>
          <w:szCs w:val="26"/>
          <w:lang w:val="nb-NO"/>
        </w:rPr>
        <w:t>ĐỀ THI SỐ .......</w:t>
      </w:r>
    </w:p>
    <w:p w14:paraId="7DB8A2B3" w14:textId="77777777" w:rsidR="00B4137E" w:rsidRPr="00DC2510" w:rsidRDefault="00B4137E" w:rsidP="00B4137E">
      <w:pPr>
        <w:tabs>
          <w:tab w:val="left" w:pos="8445"/>
        </w:tabs>
        <w:spacing w:before="120"/>
        <w:jc w:val="center"/>
        <w:rPr>
          <w:i/>
          <w:color w:val="000000" w:themeColor="text1"/>
          <w:sz w:val="26"/>
          <w:szCs w:val="26"/>
          <w:lang w:val="nb-NO"/>
        </w:rPr>
      </w:pPr>
      <w:r w:rsidRPr="00DC2510">
        <w:rPr>
          <w:i/>
          <w:color w:val="000000" w:themeColor="text1"/>
          <w:sz w:val="26"/>
          <w:szCs w:val="26"/>
          <w:lang w:val="nb-NO"/>
        </w:rPr>
        <w:t>Họ và tên thí sinh</w:t>
      </w:r>
      <w:r w:rsidRPr="00DC2510">
        <w:rPr>
          <w:i/>
          <w:color w:val="000000" w:themeColor="text1"/>
          <w:sz w:val="26"/>
          <w:szCs w:val="26"/>
          <w:lang w:val="vi-VN"/>
        </w:rPr>
        <w:t>:</w:t>
      </w:r>
      <w:r w:rsidRPr="00DC2510">
        <w:rPr>
          <w:i/>
          <w:color w:val="000000" w:themeColor="text1"/>
          <w:sz w:val="26"/>
          <w:szCs w:val="26"/>
          <w:lang w:val="nb-NO"/>
        </w:rPr>
        <w:t xml:space="preserve"> ………………….…………………; </w:t>
      </w:r>
      <w:r w:rsidRPr="00DC2510">
        <w:rPr>
          <w:i/>
          <w:color w:val="000000" w:themeColor="text1"/>
          <w:sz w:val="26"/>
          <w:szCs w:val="26"/>
          <w:lang w:val="vi-VN"/>
        </w:rPr>
        <w:t>Mã SV/HV</w:t>
      </w:r>
      <w:r w:rsidRPr="00DC2510">
        <w:rPr>
          <w:i/>
          <w:color w:val="000000" w:themeColor="text1"/>
          <w:sz w:val="26"/>
          <w:szCs w:val="26"/>
          <w:lang w:val="nb-NO"/>
        </w:rPr>
        <w:t>: ………………</w:t>
      </w:r>
    </w:p>
    <w:p w14:paraId="2F469DCC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vi-VN"/>
        </w:rPr>
      </w:pPr>
    </w:p>
    <w:p w14:paraId="43205CD2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  <w:r w:rsidRPr="00DC2510">
        <w:rPr>
          <w:b/>
          <w:color w:val="000000" w:themeColor="text1"/>
          <w:sz w:val="26"/>
          <w:szCs w:val="26"/>
          <w:u w:val="single"/>
          <w:lang w:val="nb-NO"/>
        </w:rPr>
        <w:t>Câu 1:</w:t>
      </w:r>
      <w:r w:rsidRPr="00DC2510">
        <w:rPr>
          <w:b/>
          <w:color w:val="000000" w:themeColor="text1"/>
          <w:sz w:val="26"/>
          <w:szCs w:val="26"/>
          <w:lang w:val="nb-NO"/>
        </w:rPr>
        <w:t xml:space="preserve"> </w:t>
      </w:r>
      <w:r w:rsidRPr="00DC2510">
        <w:rPr>
          <w:b/>
          <w:i/>
          <w:color w:val="000000" w:themeColor="text1"/>
          <w:sz w:val="26"/>
          <w:szCs w:val="26"/>
          <w:lang w:val="nb-NO"/>
        </w:rPr>
        <w:t>(</w:t>
      </w:r>
      <w:r w:rsidRPr="00DC2510">
        <w:rPr>
          <w:i/>
          <w:color w:val="000000" w:themeColor="text1"/>
          <w:sz w:val="26"/>
          <w:szCs w:val="26"/>
          <w:lang w:val="nb-NO"/>
        </w:rPr>
        <w:t>….điểm</w:t>
      </w:r>
      <w:r w:rsidRPr="00DC2510">
        <w:rPr>
          <w:b/>
          <w:i/>
          <w:color w:val="000000" w:themeColor="text1"/>
          <w:sz w:val="26"/>
          <w:szCs w:val="26"/>
          <w:lang w:val="nb-NO"/>
        </w:rPr>
        <w:t>)</w:t>
      </w:r>
    </w:p>
    <w:p w14:paraId="4B95C997" w14:textId="77777777" w:rsidR="00B4137E" w:rsidRPr="00DC2510" w:rsidRDefault="00B4137E" w:rsidP="00B4137E">
      <w:pPr>
        <w:pStyle w:val="ListParagraph"/>
        <w:numPr>
          <w:ilvl w:val="0"/>
          <w:numId w:val="1"/>
        </w:numPr>
        <w:ind w:left="0"/>
        <w:rPr>
          <w:bCs/>
          <w:color w:val="000000" w:themeColor="text1"/>
          <w:sz w:val="26"/>
          <w:szCs w:val="26"/>
          <w:lang w:val="vi-VN"/>
        </w:rPr>
      </w:pPr>
      <w:r w:rsidRPr="00DC2510">
        <w:rPr>
          <w:bCs/>
          <w:color w:val="000000" w:themeColor="text1"/>
          <w:sz w:val="26"/>
          <w:szCs w:val="26"/>
          <w:lang w:val="vi-VN"/>
        </w:rPr>
        <w:t>Nội dung câu hỏi số 1</w:t>
      </w:r>
    </w:p>
    <w:p w14:paraId="4C6395DF" w14:textId="77777777" w:rsidR="00B4137E" w:rsidRPr="00DC2510" w:rsidRDefault="00B4137E" w:rsidP="00B4137E">
      <w:pPr>
        <w:pStyle w:val="ListParagraph"/>
        <w:numPr>
          <w:ilvl w:val="0"/>
          <w:numId w:val="1"/>
        </w:numPr>
        <w:ind w:left="0"/>
        <w:rPr>
          <w:bCs/>
          <w:color w:val="000000" w:themeColor="text1"/>
          <w:sz w:val="26"/>
          <w:szCs w:val="26"/>
          <w:lang w:val="vi-VN"/>
        </w:rPr>
      </w:pPr>
      <w:r w:rsidRPr="00DC2510">
        <w:rPr>
          <w:bCs/>
          <w:color w:val="000000" w:themeColor="text1"/>
          <w:sz w:val="26"/>
          <w:szCs w:val="26"/>
          <w:lang w:val="vi-VN"/>
        </w:rPr>
        <w:t>Đáp án (chia theo từng ý nhỏ và thang điểm chi tiết</w:t>
      </w:r>
      <w:r w:rsidR="00FE16AF">
        <w:rPr>
          <w:bCs/>
          <w:color w:val="000000" w:themeColor="text1"/>
          <w:sz w:val="26"/>
          <w:szCs w:val="26"/>
          <w:lang w:val="vi-VN"/>
        </w:rPr>
        <w:t xml:space="preserve"> từ 0,5 – 1,0 điểm</w:t>
      </w:r>
      <w:r w:rsidRPr="00DC2510">
        <w:rPr>
          <w:bCs/>
          <w:color w:val="000000" w:themeColor="text1"/>
          <w:sz w:val="26"/>
          <w:szCs w:val="26"/>
          <w:lang w:val="vi-VN"/>
        </w:rPr>
        <w:t>)</w:t>
      </w:r>
    </w:p>
    <w:p w14:paraId="23797B0F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</w:p>
    <w:p w14:paraId="0672A946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  <w:r w:rsidRPr="00DC2510">
        <w:rPr>
          <w:b/>
          <w:color w:val="000000" w:themeColor="text1"/>
          <w:sz w:val="26"/>
          <w:szCs w:val="26"/>
          <w:u w:val="single"/>
          <w:lang w:val="nb-NO"/>
        </w:rPr>
        <w:t>Câu 2:</w:t>
      </w:r>
      <w:r w:rsidRPr="00DC2510">
        <w:rPr>
          <w:b/>
          <w:i/>
          <w:color w:val="000000" w:themeColor="text1"/>
          <w:sz w:val="26"/>
          <w:szCs w:val="26"/>
          <w:lang w:val="nb-NO"/>
        </w:rPr>
        <w:t xml:space="preserve"> (</w:t>
      </w:r>
      <w:r w:rsidRPr="00DC2510">
        <w:rPr>
          <w:i/>
          <w:color w:val="000000" w:themeColor="text1"/>
          <w:sz w:val="26"/>
          <w:szCs w:val="26"/>
          <w:lang w:val="nb-NO"/>
        </w:rPr>
        <w:t>….điểm</w:t>
      </w:r>
      <w:r w:rsidRPr="00DC2510">
        <w:rPr>
          <w:b/>
          <w:i/>
          <w:color w:val="000000" w:themeColor="text1"/>
          <w:sz w:val="26"/>
          <w:szCs w:val="26"/>
          <w:lang w:val="nb-NO"/>
        </w:rPr>
        <w:t>)</w:t>
      </w:r>
    </w:p>
    <w:p w14:paraId="77D48618" w14:textId="77777777" w:rsidR="00B4137E" w:rsidRPr="00DC2510" w:rsidRDefault="00B4137E" w:rsidP="00B4137E">
      <w:pPr>
        <w:pStyle w:val="ListParagraph"/>
        <w:numPr>
          <w:ilvl w:val="0"/>
          <w:numId w:val="1"/>
        </w:numPr>
        <w:ind w:left="0"/>
        <w:rPr>
          <w:bCs/>
          <w:color w:val="000000" w:themeColor="text1"/>
          <w:sz w:val="26"/>
          <w:szCs w:val="26"/>
          <w:lang w:val="vi-VN"/>
        </w:rPr>
      </w:pPr>
      <w:r w:rsidRPr="00DC2510">
        <w:rPr>
          <w:bCs/>
          <w:color w:val="000000" w:themeColor="text1"/>
          <w:sz w:val="26"/>
          <w:szCs w:val="26"/>
          <w:lang w:val="vi-VN"/>
        </w:rPr>
        <w:t>Nội dung câu hỏi số 2</w:t>
      </w:r>
    </w:p>
    <w:p w14:paraId="2F29323E" w14:textId="77777777" w:rsidR="00B4137E" w:rsidRPr="00DC2510" w:rsidRDefault="00B4137E" w:rsidP="00B4137E">
      <w:pPr>
        <w:pStyle w:val="ListParagraph"/>
        <w:numPr>
          <w:ilvl w:val="0"/>
          <w:numId w:val="1"/>
        </w:numPr>
        <w:ind w:left="0"/>
        <w:rPr>
          <w:b/>
          <w:color w:val="000000" w:themeColor="text1"/>
          <w:sz w:val="26"/>
          <w:szCs w:val="26"/>
          <w:lang w:val="nb-NO"/>
        </w:rPr>
      </w:pPr>
      <w:r w:rsidRPr="00DC2510">
        <w:rPr>
          <w:bCs/>
          <w:color w:val="000000" w:themeColor="text1"/>
          <w:sz w:val="26"/>
          <w:szCs w:val="26"/>
          <w:lang w:val="vi-VN"/>
        </w:rPr>
        <w:t>Đáp án (chia theo từng ý nhỏ và thang điểm chi tiết</w:t>
      </w:r>
      <w:r w:rsidR="00FE16AF">
        <w:rPr>
          <w:bCs/>
          <w:color w:val="000000" w:themeColor="text1"/>
          <w:sz w:val="26"/>
          <w:szCs w:val="26"/>
          <w:lang w:val="vi-VN"/>
        </w:rPr>
        <w:t xml:space="preserve"> từ 0,5 – 1,0 điểm</w:t>
      </w:r>
      <w:r w:rsidR="00FE16AF" w:rsidRPr="00DC2510">
        <w:rPr>
          <w:bCs/>
          <w:color w:val="000000" w:themeColor="text1"/>
          <w:sz w:val="26"/>
          <w:szCs w:val="26"/>
          <w:lang w:val="vi-VN"/>
        </w:rPr>
        <w:t>)</w:t>
      </w:r>
    </w:p>
    <w:p w14:paraId="5A79412C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</w:p>
    <w:p w14:paraId="78C62E37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</w:p>
    <w:p w14:paraId="65E7F022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  <w:r w:rsidRPr="00DC2510">
        <w:rPr>
          <w:b/>
          <w:color w:val="000000" w:themeColor="text1"/>
          <w:sz w:val="26"/>
          <w:szCs w:val="26"/>
          <w:u w:val="single"/>
          <w:lang w:val="nb-NO"/>
        </w:rPr>
        <w:t xml:space="preserve">Câu </w:t>
      </w:r>
      <w:r w:rsidRPr="00DC2510">
        <w:rPr>
          <w:b/>
          <w:color w:val="000000" w:themeColor="text1"/>
          <w:sz w:val="26"/>
          <w:szCs w:val="26"/>
          <w:u w:val="single"/>
          <w:lang w:val="vi-VN"/>
        </w:rPr>
        <w:t>3</w:t>
      </w:r>
      <w:r w:rsidRPr="00DC2510">
        <w:rPr>
          <w:b/>
          <w:color w:val="000000" w:themeColor="text1"/>
          <w:sz w:val="26"/>
          <w:szCs w:val="26"/>
          <w:u w:val="single"/>
          <w:lang w:val="nb-NO"/>
        </w:rPr>
        <w:t>:</w:t>
      </w:r>
      <w:r w:rsidRPr="00DC2510">
        <w:rPr>
          <w:b/>
          <w:i/>
          <w:color w:val="000000" w:themeColor="text1"/>
          <w:sz w:val="26"/>
          <w:szCs w:val="26"/>
          <w:lang w:val="nb-NO"/>
        </w:rPr>
        <w:t xml:space="preserve"> (</w:t>
      </w:r>
      <w:r w:rsidRPr="00DC2510">
        <w:rPr>
          <w:i/>
          <w:color w:val="000000" w:themeColor="text1"/>
          <w:sz w:val="26"/>
          <w:szCs w:val="26"/>
          <w:lang w:val="nb-NO"/>
        </w:rPr>
        <w:t>….điểm</w:t>
      </w:r>
      <w:r w:rsidRPr="00DC2510">
        <w:rPr>
          <w:b/>
          <w:i/>
          <w:color w:val="000000" w:themeColor="text1"/>
          <w:sz w:val="26"/>
          <w:szCs w:val="26"/>
          <w:lang w:val="nb-NO"/>
        </w:rPr>
        <w:t>)</w:t>
      </w:r>
    </w:p>
    <w:p w14:paraId="0DF447CF" w14:textId="77777777" w:rsidR="00B4137E" w:rsidRPr="00DC2510" w:rsidRDefault="00B4137E" w:rsidP="00B4137E">
      <w:pPr>
        <w:pStyle w:val="ListParagraph"/>
        <w:numPr>
          <w:ilvl w:val="0"/>
          <w:numId w:val="1"/>
        </w:numPr>
        <w:ind w:left="0"/>
        <w:rPr>
          <w:bCs/>
          <w:color w:val="000000" w:themeColor="text1"/>
          <w:sz w:val="26"/>
          <w:szCs w:val="26"/>
          <w:lang w:val="vi-VN"/>
        </w:rPr>
      </w:pPr>
      <w:r w:rsidRPr="00DC2510">
        <w:rPr>
          <w:bCs/>
          <w:color w:val="000000" w:themeColor="text1"/>
          <w:sz w:val="26"/>
          <w:szCs w:val="26"/>
          <w:lang w:val="vi-VN"/>
        </w:rPr>
        <w:t>Nội dung câu hỏi số 3</w:t>
      </w:r>
    </w:p>
    <w:p w14:paraId="6F73828C" w14:textId="77777777" w:rsidR="00B4137E" w:rsidRPr="00DC2510" w:rsidRDefault="00B4137E" w:rsidP="00B4137E">
      <w:pPr>
        <w:pStyle w:val="ListParagraph"/>
        <w:numPr>
          <w:ilvl w:val="0"/>
          <w:numId w:val="1"/>
        </w:numPr>
        <w:ind w:left="0"/>
        <w:rPr>
          <w:b/>
          <w:color w:val="000000" w:themeColor="text1"/>
          <w:sz w:val="26"/>
          <w:szCs w:val="26"/>
          <w:lang w:val="nb-NO"/>
        </w:rPr>
      </w:pPr>
      <w:r w:rsidRPr="00DC2510">
        <w:rPr>
          <w:bCs/>
          <w:color w:val="000000" w:themeColor="text1"/>
          <w:sz w:val="26"/>
          <w:szCs w:val="26"/>
          <w:lang w:val="vi-VN"/>
        </w:rPr>
        <w:t>Đáp án (chia theo từng ý nhỏ và thang điểm chi tiết</w:t>
      </w:r>
      <w:r w:rsidR="00FE16AF">
        <w:rPr>
          <w:bCs/>
          <w:color w:val="000000" w:themeColor="text1"/>
          <w:sz w:val="26"/>
          <w:szCs w:val="26"/>
          <w:lang w:val="vi-VN"/>
        </w:rPr>
        <w:t xml:space="preserve"> từ 0,5 – 1,0 điểm</w:t>
      </w:r>
      <w:r w:rsidR="00FE16AF" w:rsidRPr="00DC2510">
        <w:rPr>
          <w:bCs/>
          <w:color w:val="000000" w:themeColor="text1"/>
          <w:sz w:val="26"/>
          <w:szCs w:val="26"/>
          <w:lang w:val="vi-VN"/>
        </w:rPr>
        <w:t>)</w:t>
      </w:r>
    </w:p>
    <w:p w14:paraId="3D643776" w14:textId="77777777" w:rsidR="00B4137E" w:rsidRPr="00DC2510" w:rsidRDefault="00B4137E" w:rsidP="00B4137E">
      <w:pPr>
        <w:rPr>
          <w:b/>
          <w:color w:val="000000" w:themeColor="text1"/>
          <w:sz w:val="26"/>
          <w:szCs w:val="26"/>
          <w:u w:val="single"/>
          <w:lang w:val="nb-NO"/>
        </w:rPr>
      </w:pPr>
    </w:p>
    <w:p w14:paraId="48B0746C" w14:textId="77777777" w:rsidR="00B4137E" w:rsidRPr="00DC2510" w:rsidRDefault="00B4137E" w:rsidP="00B4137E">
      <w:pPr>
        <w:tabs>
          <w:tab w:val="left" w:pos="8445"/>
        </w:tabs>
        <w:jc w:val="center"/>
        <w:rPr>
          <w:b/>
          <w:color w:val="000000" w:themeColor="text1"/>
          <w:sz w:val="26"/>
          <w:szCs w:val="26"/>
          <w:lang w:val="nb-NO"/>
        </w:rPr>
      </w:pPr>
      <w:r w:rsidRPr="00DC2510">
        <w:rPr>
          <w:rFonts w:eastAsia="Batang"/>
          <w:color w:val="000000" w:themeColor="text1"/>
          <w:sz w:val="26"/>
          <w:szCs w:val="26"/>
          <w:lang w:val="nb-NO"/>
        </w:rPr>
        <w:t>------------------------- Hết ------------------------------</w:t>
      </w:r>
    </w:p>
    <w:p w14:paraId="346F22CF" w14:textId="77777777" w:rsidR="00B4137E" w:rsidRPr="00DC2510" w:rsidRDefault="00B4137E" w:rsidP="00B4137E">
      <w:pPr>
        <w:jc w:val="center"/>
        <w:rPr>
          <w:sz w:val="26"/>
          <w:szCs w:val="26"/>
          <w:lang w:val="vi-VN"/>
        </w:rPr>
      </w:pPr>
    </w:p>
    <w:p w14:paraId="2697354B" w14:textId="77777777" w:rsidR="00B4137E" w:rsidRPr="00DC2510" w:rsidRDefault="00B4137E" w:rsidP="00B4137E">
      <w:pPr>
        <w:jc w:val="center"/>
        <w:rPr>
          <w:sz w:val="26"/>
          <w:szCs w:val="26"/>
          <w:lang w:val="vi-VN"/>
        </w:rPr>
      </w:pPr>
    </w:p>
    <w:p w14:paraId="11E44CC6" w14:textId="77777777" w:rsidR="00B4137E" w:rsidRPr="00B4137E" w:rsidRDefault="00B4137E" w:rsidP="00B4137E">
      <w:pPr>
        <w:rPr>
          <w:i/>
          <w:color w:val="000000" w:themeColor="text1"/>
          <w:sz w:val="24"/>
          <w:szCs w:val="24"/>
          <w:lang w:val="vi-VN"/>
        </w:rPr>
      </w:pPr>
      <w:r w:rsidRPr="00B4137E">
        <w:rPr>
          <w:i/>
          <w:color w:val="000000" w:themeColor="text1"/>
          <w:sz w:val="24"/>
          <w:szCs w:val="24"/>
          <w:lang w:val="vi-VN"/>
        </w:rPr>
        <w:t xml:space="preserve"> </w:t>
      </w:r>
      <w:r w:rsidRPr="00B4137E">
        <w:rPr>
          <w:b/>
          <w:i/>
          <w:color w:val="000000" w:themeColor="text1"/>
          <w:sz w:val="24"/>
          <w:szCs w:val="24"/>
          <w:lang w:val="vi-VN"/>
        </w:rPr>
        <w:t>Lưu ý:</w:t>
      </w:r>
      <w:r w:rsidRPr="00B4137E">
        <w:rPr>
          <w:i/>
          <w:color w:val="000000" w:themeColor="text1"/>
          <w:sz w:val="24"/>
          <w:szCs w:val="24"/>
          <w:lang w:val="vi-VN"/>
        </w:rPr>
        <w:t xml:space="preserve"> </w:t>
      </w:r>
      <w:r w:rsidRPr="00B4137E">
        <w:rPr>
          <w:i/>
          <w:color w:val="000000" w:themeColor="text1"/>
          <w:sz w:val="24"/>
          <w:szCs w:val="24"/>
          <w:lang w:val="nb-NO"/>
        </w:rPr>
        <w:t>Đề thi (được/không được) sử dụng tài liệu</w:t>
      </w:r>
      <w:r w:rsidRPr="00B4137E">
        <w:rPr>
          <w:i/>
          <w:color w:val="000000" w:themeColor="text1"/>
          <w:sz w:val="24"/>
          <w:szCs w:val="24"/>
          <w:lang w:val="vi-VN"/>
        </w:rPr>
        <w:t xml:space="preserve">, </w:t>
      </w:r>
      <w:r w:rsidRPr="00B4137E">
        <w:rPr>
          <w:i/>
          <w:color w:val="000000" w:themeColor="text1"/>
          <w:sz w:val="24"/>
          <w:szCs w:val="24"/>
          <w:lang w:val="nb-NO"/>
        </w:rPr>
        <w:t>Cán bộ coi thi không giải thích gì thêm.</w:t>
      </w:r>
    </w:p>
    <w:p w14:paraId="7E620930" w14:textId="77777777" w:rsidR="00B501E1" w:rsidRPr="00B4137E" w:rsidRDefault="00B501E1" w:rsidP="00B4137E">
      <w:pPr>
        <w:rPr>
          <w:lang w:val="vi-VN"/>
        </w:rPr>
      </w:pPr>
    </w:p>
    <w:sectPr w:rsidR="00B501E1" w:rsidRPr="00B4137E" w:rsidSect="00B4137E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4B"/>
    <w:multiLevelType w:val="multilevel"/>
    <w:tmpl w:val="FFFFFFFF"/>
    <w:lvl w:ilvl="0">
      <w:numFmt w:val="bullet"/>
      <w:lvlText w:val="-"/>
      <w:lvlJc w:val="left"/>
      <w:pPr>
        <w:ind w:left="702" w:hanging="130"/>
      </w:pPr>
      <w:rPr>
        <w:rFonts w:ascii="Times New Roman" w:hAnsi="Times New Roman"/>
        <w:b w:val="0"/>
        <w:i/>
        <w:w w:val="100"/>
        <w:sz w:val="22"/>
      </w:rPr>
    </w:lvl>
    <w:lvl w:ilvl="1">
      <w:numFmt w:val="bullet"/>
      <w:lvlText w:val="•"/>
      <w:lvlJc w:val="left"/>
      <w:pPr>
        <w:ind w:left="1720" w:hanging="130"/>
      </w:pPr>
    </w:lvl>
    <w:lvl w:ilvl="2">
      <w:numFmt w:val="bullet"/>
      <w:lvlText w:val="•"/>
      <w:lvlJc w:val="left"/>
      <w:pPr>
        <w:ind w:left="2741" w:hanging="130"/>
      </w:pPr>
    </w:lvl>
    <w:lvl w:ilvl="3">
      <w:numFmt w:val="bullet"/>
      <w:lvlText w:val="•"/>
      <w:lvlJc w:val="left"/>
      <w:pPr>
        <w:ind w:left="3761" w:hanging="130"/>
      </w:pPr>
    </w:lvl>
    <w:lvl w:ilvl="4">
      <w:numFmt w:val="bullet"/>
      <w:lvlText w:val="•"/>
      <w:lvlJc w:val="left"/>
      <w:pPr>
        <w:ind w:left="4782" w:hanging="130"/>
      </w:pPr>
    </w:lvl>
    <w:lvl w:ilvl="5">
      <w:numFmt w:val="bullet"/>
      <w:lvlText w:val="•"/>
      <w:lvlJc w:val="left"/>
      <w:pPr>
        <w:ind w:left="5803" w:hanging="130"/>
      </w:pPr>
    </w:lvl>
    <w:lvl w:ilvl="6">
      <w:numFmt w:val="bullet"/>
      <w:lvlText w:val="•"/>
      <w:lvlJc w:val="left"/>
      <w:pPr>
        <w:ind w:left="6823" w:hanging="130"/>
      </w:pPr>
    </w:lvl>
    <w:lvl w:ilvl="7">
      <w:numFmt w:val="bullet"/>
      <w:lvlText w:val="•"/>
      <w:lvlJc w:val="left"/>
      <w:pPr>
        <w:ind w:left="7844" w:hanging="130"/>
      </w:pPr>
    </w:lvl>
    <w:lvl w:ilvl="8">
      <w:numFmt w:val="bullet"/>
      <w:lvlText w:val="•"/>
      <w:lvlJc w:val="left"/>
      <w:pPr>
        <w:ind w:left="8865" w:hanging="130"/>
      </w:pPr>
    </w:lvl>
  </w:abstractNum>
  <w:num w:numId="1" w16cid:durableId="74645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37E"/>
    <w:rsid w:val="00B4137E"/>
    <w:rsid w:val="00B501E1"/>
    <w:rsid w:val="00B730C1"/>
    <w:rsid w:val="00E54254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C9AE"/>
  <w15:docId w15:val="{6AD6AF4B-78CB-4451-A964-9982994B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1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137E"/>
    <w:pPr>
      <w:spacing w:before="1"/>
      <w:ind w:left="1690" w:right="2120"/>
      <w:jc w:val="center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4137E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B4137E"/>
    <w:pPr>
      <w:ind w:left="702" w:firstLine="48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1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MyLe Vu</cp:lastModifiedBy>
  <cp:revision>3</cp:revision>
  <dcterms:created xsi:type="dcterms:W3CDTF">2024-11-10T19:37:00Z</dcterms:created>
  <dcterms:modified xsi:type="dcterms:W3CDTF">2024-11-11T08:17:00Z</dcterms:modified>
</cp:coreProperties>
</file>